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86" w:rsidRDefault="00133686" w:rsidP="0013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ORDIN  Nr. 5238/2015 din 16 septembrie 2015</w:t>
      </w:r>
    </w:p>
    <w:p w:rsidR="00133686" w:rsidRDefault="00133686" w:rsidP="0013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modificarea Metodologiei de organizare şidesfăşurare a concursurilor de ocupare a posturilor didactice/catedrelor care se vacantează pe parcursul anului şcolar în unităţile de învăţământ preuniversitar, aprobată prin Ordinul ministrului educaţieinaţionale nr. 4.959/2013</w:t>
      </w:r>
    </w:p>
    <w:p w:rsidR="00133686" w:rsidRDefault="00133686" w:rsidP="0013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MINISTERUL EDUCAŢIEI ŞI CERCETĂRII ŞTIINŢIFICE</w:t>
      </w:r>
    </w:p>
    <w:p w:rsidR="00133686" w:rsidRDefault="00133686" w:rsidP="0013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PUBLICAT ÎN: MONITORUL OFICIAL  NR. 711 din 22 septembrie 2015</w:t>
      </w:r>
    </w:p>
    <w:p w:rsidR="00133686" w:rsidRDefault="00133686" w:rsidP="0013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686" w:rsidRDefault="00133686" w:rsidP="0013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baza prevederilor Ordonanţei Guvernului nr. 42/2015 privind dreptul absolvenţilor de a beneficia de acte de studii recunoscute la finalizarea unor studii neautorizate şisancţionareainstituţiilor de învăţământ care şcolarizează fără autorizare,</w:t>
      </w:r>
    </w:p>
    <w:p w:rsidR="00133686" w:rsidRDefault="00133686" w:rsidP="0013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temeiul Hotărârii Guvernului nr. 26/2015 privind organizarea şifuncţionarea Ministerului Educaţieişi Cercetării Ştiinţifice,</w:t>
      </w:r>
    </w:p>
    <w:p w:rsidR="00133686" w:rsidRDefault="00133686" w:rsidP="0013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686" w:rsidRDefault="00133686" w:rsidP="0013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ministrul educaţieişi cercetării ştiinţifice</w:t>
      </w:r>
      <w:r>
        <w:rPr>
          <w:rFonts w:ascii="Times New Roman" w:hAnsi="Times New Roman" w:cs="Times New Roman"/>
          <w:sz w:val="28"/>
          <w:szCs w:val="28"/>
        </w:rPr>
        <w:t xml:space="preserve"> emite prezentul ordin.</w:t>
      </w:r>
    </w:p>
    <w:p w:rsidR="00133686" w:rsidRDefault="00133686" w:rsidP="0013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686" w:rsidRDefault="00133686" w:rsidP="0013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</w:t>
      </w:r>
    </w:p>
    <w:p w:rsidR="00133686" w:rsidRDefault="00133686" w:rsidP="0013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Metodologia de organizare şidesfăşurare a concursurilor de ocupare a posturilor didactice/catedrelor care se vacantează pe parcursul anului şcolar în unităţile de învăţământ preuniversitar, aprobată prin Ordinul ministrului educaţieinaţionale nr. 4.959/2013, publicat în Monitorul Oficial al României, Partea I, nr. 568 din 6 septembrie 2013, se modifică după cum urmează:</w:t>
      </w:r>
    </w:p>
    <w:p w:rsidR="00133686" w:rsidRDefault="00133686" w:rsidP="0013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La articolul 7, alineatul (2) va avea următorul cuprins:</w:t>
      </w:r>
    </w:p>
    <w:p w:rsidR="00133686" w:rsidRDefault="00133686" w:rsidP="0013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"(2) La concursul pentru ocuparea posturilor didactice/catedrelor în unităţile de învăţământ preuniversitar de stat în care se vacantează posturi didactice/catedre pe parcursul anului şcolar au dreptul să participe persoanele care îndeplinesc condiţiile de studii şi pregătirea psihopedagogică prevăzute în Metodologia-cadru, precum şi persoanele care au capacitatea de exercitare deplină a drepturilor şi o conduită morală conformă deontologiei profesionale. Candidaţii trebuie să posede atestatele/avizele necesare, conform Metodologiei-cadru, pentru ocuparea posturilor didactice/catedrelor publicate pentru concurs care necesită atestate/avize suplimentare."</w:t>
      </w:r>
    </w:p>
    <w:p w:rsidR="00133686" w:rsidRDefault="00133686" w:rsidP="0013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</w:t>
      </w:r>
    </w:p>
    <w:p w:rsidR="00133686" w:rsidRDefault="00133686" w:rsidP="0013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Direcţia generală management şireţeaşcolară din cadrul Ministerului Educaţieişi Cercetării Ştiinţifice, inspectoratele şcolareşiunităţile de învăţământ preuniversitar duc la îndeplinire prevederile prezentului ordin.</w:t>
      </w:r>
    </w:p>
    <w:p w:rsidR="00133686" w:rsidRDefault="00133686" w:rsidP="0013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III</w:t>
      </w:r>
    </w:p>
    <w:p w:rsidR="00133686" w:rsidRDefault="00133686" w:rsidP="0013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Prezentul ordin se publică în Monitorul Oficial al României, Partea I.</w:t>
      </w:r>
    </w:p>
    <w:p w:rsidR="00133686" w:rsidRDefault="00133686" w:rsidP="0013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686" w:rsidRDefault="00133686" w:rsidP="0013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Ministrul educaţieişi cercetării ştiinţifice,</w:t>
      </w:r>
    </w:p>
    <w:p w:rsidR="00133686" w:rsidRDefault="00133686" w:rsidP="0013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Sorin Mihai Cîmpeanu</w:t>
      </w:r>
    </w:p>
    <w:p w:rsidR="00133686" w:rsidRDefault="00133686" w:rsidP="0013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686" w:rsidRDefault="00133686" w:rsidP="0013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Bucureşti, 16 septembrie 2015.</w:t>
      </w:r>
    </w:p>
    <w:p w:rsidR="00133686" w:rsidRDefault="00133686" w:rsidP="0013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r. 5.238.</w:t>
      </w:r>
    </w:p>
    <w:p w:rsidR="00133686" w:rsidRDefault="00133686" w:rsidP="00133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580" w:rsidRDefault="00133686" w:rsidP="00133686"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</w:p>
    <w:sectPr w:rsidR="00930580" w:rsidSect="0013368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A51F8"/>
    <w:rsid w:val="00133686"/>
    <w:rsid w:val="00405D01"/>
    <w:rsid w:val="005A3A72"/>
    <w:rsid w:val="00930580"/>
    <w:rsid w:val="009A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>Grizli777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</dc:creator>
  <cp:lastModifiedBy>director</cp:lastModifiedBy>
  <cp:revision>2</cp:revision>
  <cp:lastPrinted>2015-09-23T05:19:00Z</cp:lastPrinted>
  <dcterms:created xsi:type="dcterms:W3CDTF">2015-09-29T19:57:00Z</dcterms:created>
  <dcterms:modified xsi:type="dcterms:W3CDTF">2015-09-29T19:57:00Z</dcterms:modified>
</cp:coreProperties>
</file>